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8th, 2024</w:t>
        <w:tab/>
        <w:tab/>
        <w:tab/>
        <w:t xml:space="preserve">Transect: 30.48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Freeland Creek Reach 2    N:  46.67063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-63.96972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15cm/750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4.20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2624455" cy="1273914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00" cy="11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End: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5.1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1.05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2.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139700</wp:posOffset>
                </wp:positionV>
                <wp:extent cx="2624455" cy="1273914"/>
                <wp:effectExtent b="0" l="0" r="0" t="0"/>
                <wp:wrapNone/>
                <wp:docPr id="12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4455" cy="1273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3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5740400</wp:posOffset>
                </wp:positionV>
                <wp:extent cx="172180" cy="161548"/>
                <wp:effectExtent b="0" l="0" r="0" t="0"/>
                <wp:wrapNone/>
                <wp:docPr id="12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1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5740400</wp:posOffset>
                </wp:positionV>
                <wp:extent cx="172180" cy="164089"/>
                <wp:effectExtent b="0" l="0" r="0" t="0"/>
                <wp:wrapNone/>
                <wp:docPr id="12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2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2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0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6019800</wp:posOffset>
                </wp:positionV>
                <wp:extent cx="172180" cy="164089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6019800</wp:posOffset>
                </wp:positionV>
                <wp:extent cx="172180" cy="164089"/>
                <wp:effectExtent b="0" l="0" r="0" t="0"/>
                <wp:wrapNone/>
                <wp:docPr id="10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6172200</wp:posOffset>
                </wp:positionV>
                <wp:extent cx="172180" cy="164089"/>
                <wp:effectExtent b="0" l="0" r="0" t="0"/>
                <wp:wrapNone/>
                <wp:docPr id="1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762000</wp:posOffset>
                </wp:positionV>
                <wp:extent cx="172085" cy="162306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762000</wp:posOffset>
                </wp:positionV>
                <wp:extent cx="172085" cy="162306"/>
                <wp:effectExtent b="0" l="0" r="0" t="0"/>
                <wp:wrapNone/>
                <wp:docPr id="12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2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762000</wp:posOffset>
                </wp:positionV>
                <wp:extent cx="172085" cy="16383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762000</wp:posOffset>
                </wp:positionV>
                <wp:extent cx="172085" cy="163830"/>
                <wp:effectExtent b="0" l="0" r="0" t="0"/>
                <wp:wrapNone/>
                <wp:docPr id="12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762000</wp:posOffset>
                </wp:positionV>
                <wp:extent cx="172180" cy="164089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762000</wp:posOffset>
                </wp:positionV>
                <wp:extent cx="172180" cy="164089"/>
                <wp:effectExtent b="0" l="0" r="0" t="0"/>
                <wp:wrapNone/>
                <wp:docPr id="1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1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1168400</wp:posOffset>
                </wp:positionV>
                <wp:extent cx="172180" cy="162395"/>
                <wp:effectExtent b="0" l="0" r="0" t="0"/>
                <wp:wrapNone/>
                <wp:docPr id="1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1168400</wp:posOffset>
                </wp:positionV>
                <wp:extent cx="172180" cy="164089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1168400</wp:posOffset>
                </wp:positionV>
                <wp:extent cx="172180" cy="164089"/>
                <wp:effectExtent b="0" l="0" r="0" t="0"/>
                <wp:wrapNone/>
                <wp:docPr id="12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1435100</wp:posOffset>
                </wp:positionV>
                <wp:extent cx="2932829" cy="1993557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31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22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32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34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37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45	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39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11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20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30    45               40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1435100</wp:posOffset>
                </wp:positionV>
                <wp:extent cx="2932829" cy="1993557"/>
                <wp:effectExtent b="0" l="0" r="0" t="0"/>
                <wp:wrapNone/>
                <wp:docPr id="11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2829" cy="1993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3378200</wp:posOffset>
                </wp:positionV>
                <wp:extent cx="2739390" cy="3524810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350" y="2165425"/>
                          <a:ext cx="2701200" cy="34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80%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0" w:right="0" w:firstLine="50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None:x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3378200</wp:posOffset>
                </wp:positionV>
                <wp:extent cx="2739390" cy="3524810"/>
                <wp:effectExtent b="0" l="0" r="0" t="0"/>
                <wp:wrapNone/>
                <wp:docPr id="11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9390" cy="352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103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157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163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cm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169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168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168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168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163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 cm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156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 cm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146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cm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144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140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cm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138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cm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cm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136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cm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cm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cm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132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570 cm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cm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 cm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 cm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#0283 - #0310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</w:t>
      </w:r>
      <w:r w:rsidDel="00000000" w:rsidR="00000000" w:rsidRPr="00000000">
        <w:rPr>
          <w:sz w:val="18"/>
          <w:szCs w:val="18"/>
          <w:rtl w:val="0"/>
        </w:rPr>
        <w:t xml:space="preserve">yes 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10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72180" cy="162395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72180" cy="162395"/>
                <wp:effectExtent b="0" l="0" r="0" t="0"/>
                <wp:wrapNone/>
                <wp:docPr id="11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2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1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615 cm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630 cm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123 cm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645 cm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119 cm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660 cm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 cm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675 cm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114 cm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690 cm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109 cm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705 cm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102 cm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720 cm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 cm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735 cm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86 cm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750 cm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83 cm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1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11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6553" cy="515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-238788</wp:posOffset>
          </wp:positionV>
          <wp:extent cx="639271" cy="639271"/>
          <wp:effectExtent b="0" l="0" r="0" t="0"/>
          <wp:wrapNone/>
          <wp:docPr id="1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xnveZPqOBvnS2G6S0zP3cnEnQ==">CgMxLjAyCGguZ2pkZ3hzOAByITE5aGJkTi1vaEdSZW1rSHh4VTM1X09oMDdYcVRrRjhaWQ==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